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CellSpacing w:w="0" w:type="dxa"/>
        <w:tblCellMar>
          <w:left w:w="0" w:type="dxa"/>
          <w:right w:w="0" w:type="dxa"/>
        </w:tblCellMar>
        <w:tblLook w:val="04A0" w:firstRow="1" w:lastRow="0" w:firstColumn="1" w:lastColumn="0" w:noHBand="0" w:noVBand="1"/>
      </w:tblPr>
      <w:tblGrid>
        <w:gridCol w:w="7"/>
        <w:gridCol w:w="9818"/>
      </w:tblGrid>
      <w:tr w:rsidR="0036275B" w:rsidTr="00EE2B17">
        <w:trPr>
          <w:trHeight w:val="5730"/>
          <w:tblCellSpacing w:w="0" w:type="dxa"/>
        </w:trPr>
        <w:tc>
          <w:tcPr>
            <w:tcW w:w="0" w:type="auto"/>
            <w:vAlign w:val="center"/>
            <w:hideMark/>
          </w:tcPr>
          <w:p w:rsidR="0036275B" w:rsidRPr="00447115" w:rsidRDefault="0036275B" w:rsidP="00EE2B17">
            <w:pPr>
              <w:rPr>
                <w:rFonts w:asciiTheme="minorHAnsi" w:eastAsia="Times New Roman" w:hAnsiTheme="minorHAnsi"/>
                <w:sz w:val="24"/>
                <w:szCs w:val="24"/>
              </w:rPr>
            </w:pPr>
          </w:p>
        </w:tc>
        <w:tc>
          <w:tcPr>
            <w:tcW w:w="0" w:type="auto"/>
            <w:hideMark/>
          </w:tcPr>
          <w:tbl>
            <w:tblPr>
              <w:tblW w:w="8655" w:type="dxa"/>
              <w:tblCellSpacing w:w="0" w:type="dxa"/>
              <w:tblCellMar>
                <w:left w:w="0" w:type="dxa"/>
                <w:right w:w="0" w:type="dxa"/>
              </w:tblCellMar>
              <w:tblLook w:val="04A0" w:firstRow="1" w:lastRow="0" w:firstColumn="1" w:lastColumn="0" w:noHBand="0" w:noVBand="1"/>
            </w:tblPr>
            <w:tblGrid>
              <w:gridCol w:w="150"/>
              <w:gridCol w:w="8430"/>
              <w:gridCol w:w="75"/>
            </w:tblGrid>
            <w:tr w:rsidR="0036275B" w:rsidRPr="00447115" w:rsidTr="00EE2B17">
              <w:trPr>
                <w:tblCellSpacing w:w="0" w:type="dxa"/>
              </w:trPr>
              <w:tc>
                <w:tcPr>
                  <w:tcW w:w="150" w:type="dxa"/>
                  <w:vAlign w:val="center"/>
                  <w:hideMark/>
                </w:tcPr>
                <w:p w:rsidR="0036275B" w:rsidRPr="00447115" w:rsidRDefault="0036275B" w:rsidP="00EE2B17">
                  <w:pPr>
                    <w:rPr>
                      <w:rFonts w:asciiTheme="minorHAnsi" w:eastAsia="Times New Roman" w:hAnsiTheme="minorHAnsi"/>
                      <w:sz w:val="24"/>
                      <w:szCs w:val="24"/>
                    </w:rPr>
                  </w:pPr>
                </w:p>
              </w:tc>
              <w:tc>
                <w:tcPr>
                  <w:tcW w:w="8430" w:type="dxa"/>
                  <w:vAlign w:val="center"/>
                  <w:hideMark/>
                </w:tcPr>
                <w:p w:rsidR="0036275B" w:rsidRPr="0036275B" w:rsidRDefault="0036275B" w:rsidP="00EE2B17">
                  <w:pPr>
                    <w:rPr>
                      <w:rFonts w:asciiTheme="minorHAnsi" w:eastAsia="Times New Roman" w:hAnsiTheme="minorHAnsi"/>
                      <w:sz w:val="28"/>
                      <w:szCs w:val="28"/>
                    </w:rPr>
                  </w:pPr>
                  <w:r w:rsidRPr="0036275B">
                    <w:rPr>
                      <w:rFonts w:asciiTheme="minorHAnsi" w:eastAsia="Times New Roman" w:hAnsiTheme="minorHAnsi"/>
                      <w:sz w:val="28"/>
                      <w:szCs w:val="28"/>
                    </w:rPr>
                    <w:t>Job Opportunity Details:</w:t>
                  </w:r>
                </w:p>
                <w:p w:rsidR="0036275B" w:rsidRDefault="0036275B" w:rsidP="00EE2B17">
                  <w:pPr>
                    <w:rPr>
                      <w:rFonts w:asciiTheme="minorHAnsi" w:eastAsia="Times New Roman" w:hAnsiTheme="minorHAnsi"/>
                      <w:sz w:val="24"/>
                      <w:szCs w:val="24"/>
                    </w:rPr>
                  </w:pPr>
                </w:p>
                <w:p w:rsidR="0036275B" w:rsidRPr="00447115" w:rsidRDefault="0036275B" w:rsidP="00EE2B17">
                  <w:pPr>
                    <w:rPr>
                      <w:rFonts w:asciiTheme="minorHAnsi" w:eastAsia="Times New Roman" w:hAnsiTheme="minorHAnsi"/>
                      <w:sz w:val="24"/>
                      <w:szCs w:val="24"/>
                    </w:rPr>
                  </w:pPr>
                  <w:r>
                    <w:rPr>
                      <w:rFonts w:asciiTheme="minorHAnsi" w:eastAsia="Times New Roman" w:hAnsiTheme="minorHAnsi"/>
                      <w:sz w:val="24"/>
                      <w:szCs w:val="24"/>
                    </w:rPr>
                    <w:t>Job Title:  Nurse Practitioner – Surgery/Medicine</w:t>
                  </w:r>
                </w:p>
              </w:tc>
              <w:tc>
                <w:tcPr>
                  <w:tcW w:w="75" w:type="dxa"/>
                  <w:vAlign w:val="center"/>
                  <w:hideMark/>
                </w:tcPr>
                <w:p w:rsidR="0036275B" w:rsidRPr="00447115" w:rsidRDefault="0036275B" w:rsidP="00EE2B17">
                  <w:pPr>
                    <w:rPr>
                      <w:rFonts w:asciiTheme="minorHAnsi" w:eastAsia="Times New Roman" w:hAnsiTheme="minorHAnsi"/>
                      <w:sz w:val="24"/>
                      <w:szCs w:val="24"/>
                    </w:rPr>
                  </w:pPr>
                </w:p>
              </w:tc>
            </w:tr>
            <w:tr w:rsidR="0036275B" w:rsidRPr="00447115" w:rsidTr="00EE2B17">
              <w:trPr>
                <w:trHeight w:val="5610"/>
                <w:tblCellSpacing w:w="0" w:type="dxa"/>
              </w:trPr>
              <w:tc>
                <w:tcPr>
                  <w:tcW w:w="0" w:type="auto"/>
                  <w:vAlign w:val="center"/>
                  <w:hideMark/>
                </w:tcPr>
                <w:p w:rsidR="0036275B" w:rsidRPr="00447115" w:rsidRDefault="0036275B" w:rsidP="00EE2B17">
                  <w:pPr>
                    <w:rPr>
                      <w:rFonts w:asciiTheme="minorHAnsi" w:eastAsia="Times New Roman" w:hAnsiTheme="minorHAnsi"/>
                      <w:sz w:val="24"/>
                      <w:szCs w:val="24"/>
                    </w:rPr>
                  </w:pPr>
                </w:p>
              </w:tc>
              <w:tc>
                <w:tcPr>
                  <w:tcW w:w="0" w:type="auto"/>
                  <w:hideMark/>
                </w:tcPr>
                <w:tbl>
                  <w:tblPr>
                    <w:tblW w:w="8415" w:type="dxa"/>
                    <w:tblCellSpacing w:w="0" w:type="dxa"/>
                    <w:tblCellMar>
                      <w:left w:w="0" w:type="dxa"/>
                      <w:right w:w="0" w:type="dxa"/>
                    </w:tblCellMar>
                    <w:tblLook w:val="04A0" w:firstRow="1" w:lastRow="0" w:firstColumn="1" w:lastColumn="0" w:noHBand="0" w:noVBand="1"/>
                  </w:tblPr>
                  <w:tblGrid>
                    <w:gridCol w:w="21"/>
                    <w:gridCol w:w="8394"/>
                  </w:tblGrid>
                  <w:tr w:rsidR="0036275B" w:rsidRPr="00447115" w:rsidTr="00EE2B17">
                    <w:trPr>
                      <w:trHeight w:val="180"/>
                      <w:tblCellSpacing w:w="0" w:type="dxa"/>
                    </w:trPr>
                    <w:tc>
                      <w:tcPr>
                        <w:tcW w:w="75" w:type="dxa"/>
                        <w:vAlign w:val="center"/>
                        <w:hideMark/>
                      </w:tcPr>
                      <w:p w:rsidR="0036275B" w:rsidRPr="00447115" w:rsidRDefault="0036275B" w:rsidP="00EE2B17">
                        <w:pPr>
                          <w:rPr>
                            <w:rFonts w:asciiTheme="minorHAnsi" w:eastAsia="Times New Roman" w:hAnsiTheme="minorHAnsi"/>
                            <w:sz w:val="24"/>
                            <w:szCs w:val="24"/>
                          </w:rPr>
                        </w:pPr>
                      </w:p>
                    </w:tc>
                    <w:tc>
                      <w:tcPr>
                        <w:tcW w:w="8340" w:type="dxa"/>
                        <w:vAlign w:val="center"/>
                        <w:hideMark/>
                      </w:tcPr>
                      <w:p w:rsidR="0036275B" w:rsidRPr="00447115" w:rsidRDefault="0036275B" w:rsidP="00EE2B17">
                        <w:pPr>
                          <w:rPr>
                            <w:rFonts w:asciiTheme="minorHAnsi" w:eastAsia="Times New Roman" w:hAnsiTheme="minorHAnsi"/>
                            <w:sz w:val="24"/>
                            <w:szCs w:val="24"/>
                          </w:rPr>
                        </w:pPr>
                      </w:p>
                    </w:tc>
                  </w:tr>
                  <w:tr w:rsidR="0036275B" w:rsidRPr="00447115" w:rsidTr="00EE2B17">
                    <w:trPr>
                      <w:trHeight w:val="390"/>
                      <w:tblCellSpacing w:w="0" w:type="dxa"/>
                    </w:trPr>
                    <w:tc>
                      <w:tcPr>
                        <w:tcW w:w="0" w:type="auto"/>
                        <w:vAlign w:val="center"/>
                        <w:hideMark/>
                      </w:tcPr>
                      <w:p w:rsidR="0036275B" w:rsidRPr="00447115" w:rsidRDefault="0036275B" w:rsidP="00EE2B17">
                        <w:pPr>
                          <w:rPr>
                            <w:rFonts w:asciiTheme="minorHAnsi" w:eastAsia="Times New Roman" w:hAnsiTheme="minorHAnsi"/>
                            <w:sz w:val="24"/>
                            <w:szCs w:val="24"/>
                          </w:rPr>
                        </w:pPr>
                      </w:p>
                    </w:tc>
                    <w:tc>
                      <w:tcPr>
                        <w:tcW w:w="0" w:type="auto"/>
                        <w:hideMark/>
                      </w:tcPr>
                      <w:p w:rsidR="0036275B" w:rsidRPr="00447115" w:rsidRDefault="0036275B" w:rsidP="00EE2B17">
                        <w:pPr>
                          <w:rPr>
                            <w:rFonts w:asciiTheme="minorHAnsi" w:hAnsiTheme="minorHAnsi"/>
                            <w:sz w:val="24"/>
                            <w:szCs w:val="24"/>
                          </w:rPr>
                        </w:pPr>
                        <w:r w:rsidRPr="00447115">
                          <w:rPr>
                            <w:rFonts w:asciiTheme="minorHAnsi" w:hAnsiTheme="minorHAnsi" w:cs="Arial"/>
                            <w:b/>
                            <w:bCs/>
                            <w:color w:val="3C3C3C"/>
                            <w:sz w:val="24"/>
                            <w:szCs w:val="24"/>
                          </w:rPr>
                          <w:t>Opening Statement</w:t>
                        </w:r>
                        <w:r w:rsidRPr="00447115">
                          <w:rPr>
                            <w:rFonts w:asciiTheme="minorHAnsi" w:hAnsiTheme="minorHAnsi"/>
                            <w:sz w:val="24"/>
                            <w:szCs w:val="24"/>
                          </w:rPr>
                          <w:t xml:space="preserve"> </w:t>
                        </w:r>
                      </w:p>
                    </w:tc>
                  </w:tr>
                  <w:tr w:rsidR="0036275B" w:rsidRPr="00447115" w:rsidTr="00EE2B17">
                    <w:trPr>
                      <w:trHeight w:val="540"/>
                      <w:tblCellSpacing w:w="0" w:type="dxa"/>
                    </w:trPr>
                    <w:tc>
                      <w:tcPr>
                        <w:tcW w:w="0" w:type="auto"/>
                        <w:vAlign w:val="center"/>
                        <w:hideMark/>
                      </w:tcPr>
                      <w:p w:rsidR="0036275B" w:rsidRPr="00447115" w:rsidRDefault="0036275B" w:rsidP="00EE2B17">
                        <w:pPr>
                          <w:rPr>
                            <w:rFonts w:asciiTheme="minorHAnsi" w:eastAsia="Times New Roman" w:hAnsiTheme="minorHAnsi"/>
                            <w:sz w:val="24"/>
                            <w:szCs w:val="24"/>
                          </w:rPr>
                        </w:pPr>
                      </w:p>
                    </w:tc>
                    <w:tc>
                      <w:tcPr>
                        <w:tcW w:w="0" w:type="auto"/>
                        <w:hideMark/>
                      </w:tcPr>
                      <w:p w:rsidR="0036275B" w:rsidRPr="00447115" w:rsidRDefault="0036275B" w:rsidP="00EE2B17">
                        <w:pPr>
                          <w:rPr>
                            <w:rFonts w:asciiTheme="minorHAnsi" w:hAnsiTheme="minorHAnsi"/>
                            <w:sz w:val="24"/>
                            <w:szCs w:val="24"/>
                          </w:rPr>
                        </w:pPr>
                        <w:r w:rsidRPr="00447115">
                          <w:rPr>
                            <w:rFonts w:asciiTheme="minorHAnsi" w:hAnsiTheme="minorHAnsi" w:cs="Arial"/>
                            <w:color w:val="3C3C3C"/>
                            <w:sz w:val="24"/>
                            <w:szCs w:val="24"/>
                          </w:rPr>
                          <w:t xml:space="preserve">Successful Applicants will be required to provide a criminal record check and assume any associated costs as a condition of employment. </w:t>
                        </w:r>
                        <w:r w:rsidRPr="00447115">
                          <w:rPr>
                            <w:rFonts w:asciiTheme="minorHAnsi" w:hAnsiTheme="minorHAnsi" w:cs="Arial"/>
                            <w:color w:val="3C3C3C"/>
                            <w:sz w:val="24"/>
                            <w:szCs w:val="24"/>
                          </w:rPr>
                          <w:br/>
                          <w:t>.</w:t>
                        </w:r>
                        <w:r w:rsidRPr="00447115">
                          <w:rPr>
                            <w:rFonts w:asciiTheme="minorHAnsi" w:hAnsiTheme="minorHAnsi"/>
                            <w:sz w:val="24"/>
                            <w:szCs w:val="24"/>
                          </w:rPr>
                          <w:t xml:space="preserve"> </w:t>
                        </w:r>
                      </w:p>
                    </w:tc>
                  </w:tr>
                  <w:tr w:rsidR="0036275B" w:rsidRPr="00447115" w:rsidTr="00EE2B17">
                    <w:trPr>
                      <w:trHeight w:val="390"/>
                      <w:tblCellSpacing w:w="0" w:type="dxa"/>
                    </w:trPr>
                    <w:tc>
                      <w:tcPr>
                        <w:tcW w:w="0" w:type="auto"/>
                        <w:vAlign w:val="center"/>
                        <w:hideMark/>
                      </w:tcPr>
                      <w:p w:rsidR="0036275B" w:rsidRPr="00447115" w:rsidRDefault="0036275B" w:rsidP="00EE2B17">
                        <w:pPr>
                          <w:rPr>
                            <w:rFonts w:asciiTheme="minorHAnsi" w:eastAsia="Times New Roman" w:hAnsiTheme="minorHAnsi"/>
                            <w:sz w:val="24"/>
                            <w:szCs w:val="24"/>
                          </w:rPr>
                        </w:pPr>
                      </w:p>
                    </w:tc>
                    <w:tc>
                      <w:tcPr>
                        <w:tcW w:w="0" w:type="auto"/>
                        <w:hideMark/>
                      </w:tcPr>
                      <w:p w:rsidR="0036275B" w:rsidRPr="00447115" w:rsidRDefault="0036275B" w:rsidP="00EE2B17">
                        <w:pPr>
                          <w:rPr>
                            <w:rFonts w:asciiTheme="minorHAnsi" w:hAnsiTheme="minorHAnsi"/>
                            <w:sz w:val="24"/>
                            <w:szCs w:val="24"/>
                          </w:rPr>
                        </w:pPr>
                        <w:r w:rsidRPr="00447115">
                          <w:rPr>
                            <w:rFonts w:asciiTheme="minorHAnsi" w:hAnsiTheme="minorHAnsi" w:cs="Arial"/>
                            <w:b/>
                            <w:bCs/>
                            <w:color w:val="3C3C3C"/>
                            <w:sz w:val="24"/>
                            <w:szCs w:val="24"/>
                          </w:rPr>
                          <w:t>Responsibilities</w:t>
                        </w:r>
                        <w:r w:rsidRPr="00447115">
                          <w:rPr>
                            <w:rFonts w:asciiTheme="minorHAnsi" w:hAnsiTheme="minorHAnsi"/>
                            <w:sz w:val="24"/>
                            <w:szCs w:val="24"/>
                          </w:rPr>
                          <w:t xml:space="preserve"> </w:t>
                        </w:r>
                      </w:p>
                    </w:tc>
                  </w:tr>
                  <w:tr w:rsidR="0036275B" w:rsidRPr="00447115" w:rsidTr="00EE2B17">
                    <w:trPr>
                      <w:trHeight w:val="540"/>
                      <w:tblCellSpacing w:w="0" w:type="dxa"/>
                    </w:trPr>
                    <w:tc>
                      <w:tcPr>
                        <w:tcW w:w="0" w:type="auto"/>
                        <w:vAlign w:val="center"/>
                        <w:hideMark/>
                      </w:tcPr>
                      <w:p w:rsidR="0036275B" w:rsidRPr="00447115" w:rsidRDefault="0036275B" w:rsidP="00EE2B17">
                        <w:pPr>
                          <w:rPr>
                            <w:rFonts w:asciiTheme="minorHAnsi" w:eastAsia="Times New Roman" w:hAnsiTheme="minorHAnsi"/>
                            <w:sz w:val="24"/>
                            <w:szCs w:val="24"/>
                          </w:rPr>
                        </w:pPr>
                      </w:p>
                    </w:tc>
                    <w:tc>
                      <w:tcPr>
                        <w:tcW w:w="0" w:type="auto"/>
                        <w:hideMark/>
                      </w:tcPr>
                      <w:p w:rsidR="0036275B" w:rsidRPr="00447115" w:rsidRDefault="0036275B" w:rsidP="00EE2B17">
                        <w:pPr>
                          <w:rPr>
                            <w:rFonts w:asciiTheme="minorHAnsi" w:hAnsiTheme="minorHAnsi"/>
                            <w:sz w:val="24"/>
                            <w:szCs w:val="24"/>
                          </w:rPr>
                        </w:pPr>
                        <w:r w:rsidRPr="00447115">
                          <w:rPr>
                            <w:rFonts w:asciiTheme="minorHAnsi" w:hAnsiTheme="minorHAnsi" w:cs="Arial"/>
                            <w:color w:val="3C3C3C"/>
                            <w:sz w:val="24"/>
                            <w:szCs w:val="24"/>
                          </w:rPr>
                          <w:t xml:space="preserve">The Nurse Practitioner manages, directs and provides focused osteoporosis care for patients who present with fractures of wrist, shoulder, hip and spine at </w:t>
                        </w:r>
                        <w:r>
                          <w:rPr>
                            <w:rFonts w:asciiTheme="minorHAnsi" w:hAnsiTheme="minorHAnsi" w:cs="Arial"/>
                            <w:color w:val="3C3C3C"/>
                            <w:sz w:val="24"/>
                            <w:szCs w:val="24"/>
                          </w:rPr>
                          <w:t>Hospital X</w:t>
                        </w:r>
                        <w:r w:rsidRPr="00447115">
                          <w:rPr>
                            <w:rFonts w:asciiTheme="minorHAnsi" w:hAnsiTheme="minorHAnsi" w:cs="Arial"/>
                            <w:color w:val="3C3C3C"/>
                            <w:sz w:val="24"/>
                            <w:szCs w:val="24"/>
                          </w:rPr>
                          <w:t xml:space="preserve">.  The Nurse Practitioner integrates selected tasks as per predetermined protocol which will include fracture risk assessment, interpretation of BMD results and initiation of osteoporosis medications where warranted (as per protocol).   The Nurse Practitioner works in close collaboration with </w:t>
                        </w:r>
                        <w:proofErr w:type="spellStart"/>
                        <w:r w:rsidRPr="00447115">
                          <w:rPr>
                            <w:rFonts w:asciiTheme="minorHAnsi" w:hAnsiTheme="minorHAnsi" w:cs="Arial"/>
                            <w:color w:val="3C3C3C"/>
                            <w:sz w:val="24"/>
                            <w:szCs w:val="24"/>
                          </w:rPr>
                          <w:t>orthopaedic</w:t>
                        </w:r>
                        <w:proofErr w:type="spellEnd"/>
                        <w:r w:rsidRPr="00447115">
                          <w:rPr>
                            <w:rFonts w:asciiTheme="minorHAnsi" w:hAnsiTheme="minorHAnsi" w:cs="Arial"/>
                            <w:color w:val="3C3C3C"/>
                            <w:sz w:val="24"/>
                            <w:szCs w:val="24"/>
                          </w:rPr>
                          <w:t xml:space="preserve"> surgeons, radiologists and the Medical Director of the </w:t>
                        </w:r>
                        <w:r>
                          <w:rPr>
                            <w:rFonts w:asciiTheme="minorHAnsi" w:hAnsiTheme="minorHAnsi" w:cs="Arial"/>
                            <w:color w:val="3C3C3C"/>
                            <w:sz w:val="24"/>
                            <w:szCs w:val="24"/>
                          </w:rPr>
                          <w:t>Osteoporosis Clinic</w:t>
                        </w:r>
                        <w:r w:rsidRPr="00447115">
                          <w:rPr>
                            <w:rFonts w:asciiTheme="minorHAnsi" w:hAnsiTheme="minorHAnsi" w:cs="Arial"/>
                            <w:color w:val="3C3C3C"/>
                            <w:sz w:val="24"/>
                            <w:szCs w:val="24"/>
                          </w:rPr>
                          <w:t xml:space="preserve">.  The Nurse Practitioner is directly responsible to the Director of Health Services with accountability to the Medical Director of </w:t>
                        </w:r>
                        <w:r>
                          <w:rPr>
                            <w:rFonts w:asciiTheme="minorHAnsi" w:hAnsiTheme="minorHAnsi" w:cs="Arial"/>
                            <w:color w:val="3C3C3C"/>
                            <w:sz w:val="24"/>
                            <w:szCs w:val="24"/>
                          </w:rPr>
                          <w:t>the Osteoporosis Clinic,</w:t>
                        </w:r>
                        <w:r w:rsidRPr="00447115">
                          <w:rPr>
                            <w:rFonts w:asciiTheme="minorHAnsi" w:hAnsiTheme="minorHAnsi" w:cs="Arial"/>
                            <w:color w:val="3C3C3C"/>
                            <w:sz w:val="24"/>
                            <w:szCs w:val="24"/>
                          </w:rPr>
                          <w:t xml:space="preserve"> for clinical functions. </w:t>
                        </w:r>
                        <w:r w:rsidRPr="00447115">
                          <w:rPr>
                            <w:rFonts w:asciiTheme="minorHAnsi" w:hAnsiTheme="minorHAnsi" w:cs="Arial"/>
                            <w:color w:val="3C3C3C"/>
                            <w:sz w:val="24"/>
                            <w:szCs w:val="24"/>
                          </w:rPr>
                          <w:br/>
                          <w:t>.</w:t>
                        </w:r>
                        <w:r w:rsidRPr="00447115">
                          <w:rPr>
                            <w:rFonts w:asciiTheme="minorHAnsi" w:hAnsiTheme="minorHAnsi"/>
                            <w:sz w:val="24"/>
                            <w:szCs w:val="24"/>
                          </w:rPr>
                          <w:t xml:space="preserve"> </w:t>
                        </w:r>
                      </w:p>
                    </w:tc>
                  </w:tr>
                  <w:tr w:rsidR="0036275B" w:rsidRPr="00447115" w:rsidTr="00EE2B17">
                    <w:trPr>
                      <w:trHeight w:val="390"/>
                      <w:tblCellSpacing w:w="0" w:type="dxa"/>
                    </w:trPr>
                    <w:tc>
                      <w:tcPr>
                        <w:tcW w:w="0" w:type="auto"/>
                        <w:vAlign w:val="center"/>
                        <w:hideMark/>
                      </w:tcPr>
                      <w:p w:rsidR="0036275B" w:rsidRPr="00447115" w:rsidRDefault="0036275B" w:rsidP="00EE2B17">
                        <w:pPr>
                          <w:rPr>
                            <w:rFonts w:asciiTheme="minorHAnsi" w:eastAsia="Times New Roman" w:hAnsiTheme="minorHAnsi"/>
                            <w:sz w:val="24"/>
                            <w:szCs w:val="24"/>
                          </w:rPr>
                        </w:pPr>
                      </w:p>
                    </w:tc>
                    <w:tc>
                      <w:tcPr>
                        <w:tcW w:w="0" w:type="auto"/>
                        <w:hideMark/>
                      </w:tcPr>
                      <w:p w:rsidR="0036275B" w:rsidRPr="00447115" w:rsidRDefault="0036275B" w:rsidP="00EE2B17">
                        <w:pPr>
                          <w:rPr>
                            <w:rFonts w:asciiTheme="minorHAnsi" w:hAnsiTheme="minorHAnsi"/>
                            <w:sz w:val="24"/>
                            <w:szCs w:val="24"/>
                          </w:rPr>
                        </w:pPr>
                        <w:r w:rsidRPr="00447115">
                          <w:rPr>
                            <w:rFonts w:asciiTheme="minorHAnsi" w:hAnsiTheme="minorHAnsi" w:cs="Arial"/>
                            <w:b/>
                            <w:bCs/>
                            <w:color w:val="3C3C3C"/>
                            <w:sz w:val="24"/>
                            <w:szCs w:val="24"/>
                          </w:rPr>
                          <w:t>Qualifications</w:t>
                        </w:r>
                        <w:r w:rsidRPr="00447115">
                          <w:rPr>
                            <w:rFonts w:asciiTheme="minorHAnsi" w:hAnsiTheme="minorHAnsi"/>
                            <w:sz w:val="24"/>
                            <w:szCs w:val="24"/>
                          </w:rPr>
                          <w:t xml:space="preserve"> </w:t>
                        </w:r>
                      </w:p>
                    </w:tc>
                  </w:tr>
                  <w:tr w:rsidR="0036275B" w:rsidRPr="00447115" w:rsidTr="00EE2B17">
                    <w:trPr>
                      <w:trHeight w:val="540"/>
                      <w:tblCellSpacing w:w="0" w:type="dxa"/>
                    </w:trPr>
                    <w:tc>
                      <w:tcPr>
                        <w:tcW w:w="0" w:type="auto"/>
                        <w:vAlign w:val="center"/>
                        <w:hideMark/>
                      </w:tcPr>
                      <w:p w:rsidR="0036275B" w:rsidRPr="00447115" w:rsidRDefault="0036275B" w:rsidP="00EE2B17">
                        <w:pPr>
                          <w:rPr>
                            <w:rFonts w:asciiTheme="minorHAnsi" w:eastAsia="Times New Roman" w:hAnsiTheme="minorHAnsi"/>
                            <w:sz w:val="24"/>
                            <w:szCs w:val="24"/>
                          </w:rPr>
                        </w:pPr>
                      </w:p>
                    </w:tc>
                    <w:tc>
                      <w:tcPr>
                        <w:tcW w:w="0" w:type="auto"/>
                        <w:hideMark/>
                      </w:tcPr>
                      <w:p w:rsidR="0036275B" w:rsidRPr="00447115" w:rsidRDefault="0036275B" w:rsidP="00EE2B17">
                        <w:pPr>
                          <w:rPr>
                            <w:rFonts w:asciiTheme="minorHAnsi" w:hAnsiTheme="minorHAnsi" w:cs="Arial"/>
                            <w:color w:val="3C3C3C"/>
                            <w:sz w:val="24"/>
                            <w:szCs w:val="24"/>
                          </w:rPr>
                        </w:pPr>
                        <w:r w:rsidRPr="00447115">
                          <w:rPr>
                            <w:rFonts w:asciiTheme="minorHAnsi" w:hAnsiTheme="minorHAnsi" w:cs="Arial"/>
                            <w:color w:val="3C3C3C"/>
                            <w:sz w:val="24"/>
                            <w:szCs w:val="24"/>
                          </w:rPr>
                          <w:t>* Master’s Degree of Nursing, Acute Care</w:t>
                        </w:r>
                        <w:r w:rsidRPr="00447115">
                          <w:rPr>
                            <w:rFonts w:asciiTheme="minorHAnsi" w:hAnsiTheme="minorHAnsi" w:cs="Arial"/>
                            <w:color w:val="3C3C3C"/>
                            <w:sz w:val="24"/>
                            <w:szCs w:val="24"/>
                          </w:rPr>
                          <w:br/>
                          <w:t xml:space="preserve">* Successful completion of Adult Nurse Practitioner Examination </w:t>
                        </w:r>
                        <w:r w:rsidRPr="00447115">
                          <w:rPr>
                            <w:rFonts w:asciiTheme="minorHAnsi" w:hAnsiTheme="minorHAnsi" w:cs="Arial"/>
                            <w:color w:val="3C3C3C"/>
                            <w:sz w:val="24"/>
                            <w:szCs w:val="24"/>
                          </w:rPr>
                          <w:br/>
                          <w:t>* Certificate of competence in specialty preferred</w:t>
                        </w:r>
                      </w:p>
                      <w:p w:rsidR="0036275B" w:rsidRPr="00447115" w:rsidRDefault="0036275B" w:rsidP="00EE2B17">
                        <w:pPr>
                          <w:rPr>
                            <w:rFonts w:asciiTheme="minorHAnsi" w:hAnsiTheme="minorHAnsi" w:cs="Arial"/>
                            <w:color w:val="3C3C3C"/>
                            <w:sz w:val="24"/>
                            <w:szCs w:val="24"/>
                          </w:rPr>
                        </w:pPr>
                        <w:r w:rsidRPr="00447115">
                          <w:rPr>
                            <w:rFonts w:asciiTheme="minorHAnsi" w:hAnsiTheme="minorHAnsi" w:cs="Arial"/>
                            <w:color w:val="3C3C3C"/>
                            <w:sz w:val="24"/>
                            <w:szCs w:val="24"/>
                          </w:rPr>
                          <w:t xml:space="preserve">*Current registration or eligibility for registration with CRNNS </w:t>
                        </w:r>
                        <w:r w:rsidRPr="00447115">
                          <w:rPr>
                            <w:rFonts w:asciiTheme="minorHAnsi" w:hAnsiTheme="minorHAnsi" w:cs="Arial"/>
                            <w:color w:val="3C3C3C"/>
                            <w:sz w:val="24"/>
                            <w:szCs w:val="24"/>
                          </w:rPr>
                          <w:br/>
                          <w:t xml:space="preserve">* Demonstrated interpersonal and organizational skills with an emphasis on leadership, decision-making critical thinking skills, motivation, communication skills, consultative approach and the ability to conceptualize and plan </w:t>
                        </w:r>
                        <w:r w:rsidRPr="00447115">
                          <w:rPr>
                            <w:rFonts w:asciiTheme="minorHAnsi" w:hAnsiTheme="minorHAnsi" w:cs="Arial"/>
                            <w:color w:val="3C3C3C"/>
                            <w:sz w:val="24"/>
                            <w:szCs w:val="24"/>
                          </w:rPr>
                          <w:br/>
                          <w:t xml:space="preserve">* Evidence of initiative </w:t>
                        </w:r>
                        <w:r w:rsidRPr="00447115">
                          <w:rPr>
                            <w:rFonts w:asciiTheme="minorHAnsi" w:hAnsiTheme="minorHAnsi" w:cs="Arial"/>
                            <w:color w:val="3C3C3C"/>
                            <w:sz w:val="24"/>
                            <w:szCs w:val="24"/>
                          </w:rPr>
                          <w:br/>
                          <w:t xml:space="preserve">* Able to work independently. </w:t>
                        </w:r>
                      </w:p>
                      <w:p w:rsidR="0036275B" w:rsidRPr="00447115" w:rsidRDefault="0036275B" w:rsidP="00EE2B17">
                        <w:pPr>
                          <w:rPr>
                            <w:rFonts w:asciiTheme="minorHAnsi" w:hAnsiTheme="minorHAnsi" w:cs="Arial"/>
                            <w:b/>
                            <w:color w:val="3C3C3C"/>
                            <w:sz w:val="24"/>
                            <w:szCs w:val="24"/>
                          </w:rPr>
                        </w:pPr>
                        <w:r w:rsidRPr="00447115">
                          <w:rPr>
                            <w:rFonts w:asciiTheme="minorHAnsi" w:hAnsiTheme="minorHAnsi" w:cs="Arial"/>
                            <w:color w:val="3C3C3C"/>
                            <w:sz w:val="24"/>
                            <w:szCs w:val="24"/>
                          </w:rPr>
                          <w:t>.</w:t>
                        </w:r>
                        <w:r w:rsidRPr="00447115">
                          <w:rPr>
                            <w:rFonts w:asciiTheme="minorHAnsi" w:hAnsiTheme="minorHAnsi"/>
                            <w:sz w:val="24"/>
                            <w:szCs w:val="24"/>
                          </w:rPr>
                          <w:t xml:space="preserve"> </w:t>
                        </w:r>
                      </w:p>
                    </w:tc>
                  </w:tr>
                  <w:tr w:rsidR="0036275B" w:rsidRPr="00447115" w:rsidTr="00EE2B17">
                    <w:trPr>
                      <w:trHeight w:val="390"/>
                      <w:tblCellSpacing w:w="0" w:type="dxa"/>
                    </w:trPr>
                    <w:tc>
                      <w:tcPr>
                        <w:tcW w:w="0" w:type="auto"/>
                        <w:vAlign w:val="center"/>
                        <w:hideMark/>
                      </w:tcPr>
                      <w:p w:rsidR="0036275B" w:rsidRPr="00447115" w:rsidRDefault="0036275B" w:rsidP="00EE2B17">
                        <w:pPr>
                          <w:rPr>
                            <w:rFonts w:asciiTheme="minorHAnsi" w:eastAsia="Times New Roman" w:hAnsiTheme="minorHAnsi"/>
                            <w:sz w:val="24"/>
                            <w:szCs w:val="24"/>
                          </w:rPr>
                        </w:pPr>
                      </w:p>
                    </w:tc>
                    <w:tc>
                      <w:tcPr>
                        <w:tcW w:w="0" w:type="auto"/>
                        <w:hideMark/>
                      </w:tcPr>
                      <w:p w:rsidR="0036275B" w:rsidRPr="00447115" w:rsidRDefault="0036275B" w:rsidP="00EE2B17">
                        <w:pPr>
                          <w:rPr>
                            <w:rFonts w:asciiTheme="minorHAnsi" w:hAnsiTheme="minorHAnsi"/>
                            <w:sz w:val="24"/>
                            <w:szCs w:val="24"/>
                          </w:rPr>
                        </w:pPr>
                        <w:r w:rsidRPr="00447115">
                          <w:rPr>
                            <w:rFonts w:asciiTheme="minorHAnsi" w:hAnsiTheme="minorHAnsi" w:cs="Arial"/>
                            <w:b/>
                            <w:bCs/>
                            <w:color w:val="3C3C3C"/>
                            <w:sz w:val="24"/>
                            <w:szCs w:val="24"/>
                          </w:rPr>
                          <w:t>Hours of Work</w:t>
                        </w:r>
                        <w:r w:rsidRPr="00447115">
                          <w:rPr>
                            <w:rFonts w:asciiTheme="minorHAnsi" w:hAnsiTheme="minorHAnsi"/>
                            <w:sz w:val="24"/>
                            <w:szCs w:val="24"/>
                          </w:rPr>
                          <w:t xml:space="preserve"> </w:t>
                        </w:r>
                      </w:p>
                    </w:tc>
                  </w:tr>
                  <w:tr w:rsidR="0036275B" w:rsidRPr="00447115" w:rsidTr="00EE2B17">
                    <w:trPr>
                      <w:trHeight w:val="540"/>
                      <w:tblCellSpacing w:w="0" w:type="dxa"/>
                    </w:trPr>
                    <w:tc>
                      <w:tcPr>
                        <w:tcW w:w="0" w:type="auto"/>
                        <w:vAlign w:val="center"/>
                        <w:hideMark/>
                      </w:tcPr>
                      <w:p w:rsidR="0036275B" w:rsidRPr="00447115" w:rsidRDefault="0036275B" w:rsidP="00EE2B17">
                        <w:pPr>
                          <w:rPr>
                            <w:rFonts w:asciiTheme="minorHAnsi" w:eastAsia="Times New Roman" w:hAnsiTheme="minorHAnsi"/>
                            <w:sz w:val="24"/>
                            <w:szCs w:val="24"/>
                          </w:rPr>
                        </w:pPr>
                      </w:p>
                    </w:tc>
                    <w:tc>
                      <w:tcPr>
                        <w:tcW w:w="0" w:type="auto"/>
                        <w:hideMark/>
                      </w:tcPr>
                      <w:p w:rsidR="0036275B" w:rsidRPr="00447115" w:rsidRDefault="0036275B" w:rsidP="00EE2B17">
                        <w:pPr>
                          <w:rPr>
                            <w:rFonts w:asciiTheme="minorHAnsi" w:hAnsiTheme="minorHAnsi" w:cs="Arial"/>
                            <w:color w:val="3C3C3C"/>
                            <w:sz w:val="24"/>
                            <w:szCs w:val="24"/>
                          </w:rPr>
                        </w:pPr>
                        <w:r w:rsidRPr="00447115">
                          <w:rPr>
                            <w:rFonts w:asciiTheme="minorHAnsi" w:hAnsiTheme="minorHAnsi" w:cs="Arial"/>
                            <w:color w:val="3C3C3C"/>
                            <w:sz w:val="24"/>
                            <w:szCs w:val="24"/>
                          </w:rPr>
                          <w:t xml:space="preserve">* Temporary assignment .6 position; </w:t>
                        </w:r>
                      </w:p>
                      <w:p w:rsidR="0036275B" w:rsidRPr="00447115" w:rsidRDefault="0036275B" w:rsidP="00EE2B17">
                        <w:pPr>
                          <w:rPr>
                            <w:rFonts w:asciiTheme="minorHAnsi" w:hAnsiTheme="minorHAnsi"/>
                            <w:sz w:val="24"/>
                            <w:szCs w:val="24"/>
                          </w:rPr>
                        </w:pPr>
                        <w:r w:rsidRPr="00447115">
                          <w:rPr>
                            <w:rFonts w:asciiTheme="minorHAnsi" w:hAnsiTheme="minorHAnsi" w:cs="Arial"/>
                            <w:color w:val="3C3C3C"/>
                            <w:sz w:val="24"/>
                            <w:szCs w:val="24"/>
                          </w:rPr>
                          <w:t xml:space="preserve">* Beginning </w:t>
                        </w:r>
                        <w:r>
                          <w:rPr>
                            <w:rFonts w:asciiTheme="minorHAnsi" w:hAnsiTheme="minorHAnsi" w:cs="Arial"/>
                            <w:color w:val="3C3C3C"/>
                            <w:sz w:val="24"/>
                            <w:szCs w:val="24"/>
                          </w:rPr>
                          <w:t>________ (date)</w:t>
                        </w:r>
                        <w:r w:rsidRPr="00447115">
                          <w:rPr>
                            <w:rFonts w:asciiTheme="minorHAnsi" w:hAnsiTheme="minorHAnsi" w:cs="Arial"/>
                            <w:color w:val="3C3C3C"/>
                            <w:sz w:val="24"/>
                            <w:szCs w:val="24"/>
                          </w:rPr>
                          <w:br/>
                          <w:t>.</w:t>
                        </w:r>
                        <w:r w:rsidRPr="00447115">
                          <w:rPr>
                            <w:rFonts w:asciiTheme="minorHAnsi" w:hAnsiTheme="minorHAnsi"/>
                            <w:sz w:val="24"/>
                            <w:szCs w:val="24"/>
                          </w:rPr>
                          <w:t xml:space="preserve"> </w:t>
                        </w:r>
                      </w:p>
                    </w:tc>
                  </w:tr>
                  <w:tr w:rsidR="0036275B" w:rsidRPr="00447115" w:rsidTr="00EE2B17">
                    <w:trPr>
                      <w:trHeight w:val="390"/>
                      <w:tblCellSpacing w:w="0" w:type="dxa"/>
                    </w:trPr>
                    <w:tc>
                      <w:tcPr>
                        <w:tcW w:w="0" w:type="auto"/>
                        <w:vAlign w:val="center"/>
                        <w:hideMark/>
                      </w:tcPr>
                      <w:p w:rsidR="0036275B" w:rsidRPr="00447115" w:rsidRDefault="0036275B" w:rsidP="00EE2B17">
                        <w:pPr>
                          <w:rPr>
                            <w:rFonts w:asciiTheme="minorHAnsi" w:eastAsia="Times New Roman" w:hAnsiTheme="minorHAnsi"/>
                            <w:sz w:val="24"/>
                            <w:szCs w:val="24"/>
                          </w:rPr>
                        </w:pPr>
                      </w:p>
                    </w:tc>
                    <w:tc>
                      <w:tcPr>
                        <w:tcW w:w="0" w:type="auto"/>
                        <w:hideMark/>
                      </w:tcPr>
                      <w:p w:rsidR="0036275B" w:rsidRPr="00447115" w:rsidRDefault="0036275B" w:rsidP="00EE2B17">
                        <w:pPr>
                          <w:rPr>
                            <w:rFonts w:asciiTheme="minorHAnsi" w:hAnsiTheme="minorHAnsi"/>
                            <w:sz w:val="24"/>
                            <w:szCs w:val="24"/>
                          </w:rPr>
                        </w:pPr>
                        <w:r w:rsidRPr="00447115">
                          <w:rPr>
                            <w:rFonts w:asciiTheme="minorHAnsi" w:hAnsiTheme="minorHAnsi" w:cs="Arial"/>
                            <w:b/>
                            <w:bCs/>
                            <w:color w:val="3C3C3C"/>
                            <w:sz w:val="24"/>
                            <w:szCs w:val="24"/>
                          </w:rPr>
                          <w:t>Salary</w:t>
                        </w:r>
                        <w:r w:rsidRPr="00447115">
                          <w:rPr>
                            <w:rFonts w:asciiTheme="minorHAnsi" w:hAnsiTheme="minorHAnsi"/>
                            <w:sz w:val="24"/>
                            <w:szCs w:val="24"/>
                          </w:rPr>
                          <w:t xml:space="preserve"> </w:t>
                        </w:r>
                      </w:p>
                    </w:tc>
                  </w:tr>
                  <w:tr w:rsidR="0036275B" w:rsidRPr="00447115" w:rsidTr="00EE2B17">
                    <w:trPr>
                      <w:trHeight w:val="540"/>
                      <w:tblCellSpacing w:w="0" w:type="dxa"/>
                    </w:trPr>
                    <w:tc>
                      <w:tcPr>
                        <w:tcW w:w="0" w:type="auto"/>
                        <w:vAlign w:val="center"/>
                        <w:hideMark/>
                      </w:tcPr>
                      <w:p w:rsidR="0036275B" w:rsidRPr="00447115" w:rsidRDefault="0036275B" w:rsidP="00EE2B17">
                        <w:pPr>
                          <w:rPr>
                            <w:rFonts w:asciiTheme="minorHAnsi" w:eastAsia="Times New Roman" w:hAnsiTheme="minorHAnsi"/>
                            <w:sz w:val="24"/>
                            <w:szCs w:val="24"/>
                          </w:rPr>
                        </w:pPr>
                      </w:p>
                    </w:tc>
                    <w:tc>
                      <w:tcPr>
                        <w:tcW w:w="0" w:type="auto"/>
                        <w:hideMark/>
                      </w:tcPr>
                      <w:p w:rsidR="0036275B" w:rsidRPr="00447115" w:rsidRDefault="0036275B" w:rsidP="00EE2B17">
                        <w:pPr>
                          <w:rPr>
                            <w:rFonts w:asciiTheme="minorHAnsi" w:hAnsiTheme="minorHAnsi"/>
                            <w:sz w:val="24"/>
                            <w:szCs w:val="24"/>
                          </w:rPr>
                        </w:pPr>
                        <w:r w:rsidRPr="00447115">
                          <w:rPr>
                            <w:rFonts w:asciiTheme="minorHAnsi" w:hAnsiTheme="minorHAnsi" w:cs="Arial"/>
                            <w:color w:val="3C3C3C"/>
                            <w:sz w:val="24"/>
                            <w:szCs w:val="24"/>
                          </w:rPr>
                          <w:t xml:space="preserve">Nurse Practitioner: </w:t>
                        </w:r>
                        <w:r w:rsidRPr="00447115">
                          <w:rPr>
                            <w:rFonts w:asciiTheme="minorHAnsi" w:hAnsiTheme="minorHAnsi" w:cs="Arial"/>
                            <w:color w:val="3C3C3C"/>
                            <w:sz w:val="24"/>
                            <w:szCs w:val="24"/>
                          </w:rPr>
                          <w:br/>
                          <w:t>$</w:t>
                        </w:r>
                        <w:r>
                          <w:rPr>
                            <w:rFonts w:asciiTheme="minorHAnsi" w:hAnsiTheme="minorHAnsi" w:cs="Arial"/>
                            <w:color w:val="3C3C3C"/>
                            <w:sz w:val="24"/>
                            <w:szCs w:val="24"/>
                          </w:rPr>
                          <w:t>XX.XX</w:t>
                        </w:r>
                        <w:r w:rsidRPr="00447115">
                          <w:rPr>
                            <w:rFonts w:asciiTheme="minorHAnsi" w:hAnsiTheme="minorHAnsi" w:cs="Arial"/>
                            <w:color w:val="3C3C3C"/>
                            <w:sz w:val="24"/>
                            <w:szCs w:val="24"/>
                          </w:rPr>
                          <w:t xml:space="preserve"> - $</w:t>
                        </w:r>
                        <w:r>
                          <w:rPr>
                            <w:rFonts w:asciiTheme="minorHAnsi" w:hAnsiTheme="minorHAnsi" w:cs="Arial"/>
                            <w:color w:val="3C3C3C"/>
                            <w:sz w:val="24"/>
                            <w:szCs w:val="24"/>
                          </w:rPr>
                          <w:t>YY.YY</w:t>
                        </w:r>
                        <w:r w:rsidRPr="00447115">
                          <w:rPr>
                            <w:rFonts w:asciiTheme="minorHAnsi" w:hAnsiTheme="minorHAnsi" w:cs="Arial"/>
                            <w:color w:val="3C3C3C"/>
                            <w:sz w:val="24"/>
                            <w:szCs w:val="24"/>
                          </w:rPr>
                          <w:t xml:space="preserve"> hourly</w:t>
                        </w:r>
                        <w:r w:rsidRPr="00447115">
                          <w:rPr>
                            <w:rFonts w:asciiTheme="minorHAnsi" w:hAnsiTheme="minorHAnsi" w:cs="Arial"/>
                            <w:b/>
                            <w:color w:val="3C3C3C"/>
                            <w:sz w:val="24"/>
                            <w:szCs w:val="24"/>
                          </w:rPr>
                          <w:br/>
                        </w:r>
                        <w:bookmarkStart w:id="0" w:name="_GoBack"/>
                        <w:bookmarkEnd w:id="0"/>
                      </w:p>
                    </w:tc>
                  </w:tr>
                  <w:tr w:rsidR="0036275B" w:rsidRPr="00447115" w:rsidTr="00EE2B17">
                    <w:trPr>
                      <w:trHeight w:val="390"/>
                      <w:tblCellSpacing w:w="0" w:type="dxa"/>
                    </w:trPr>
                    <w:tc>
                      <w:tcPr>
                        <w:tcW w:w="0" w:type="auto"/>
                        <w:vAlign w:val="center"/>
                        <w:hideMark/>
                      </w:tcPr>
                      <w:p w:rsidR="0036275B" w:rsidRPr="00447115" w:rsidRDefault="0036275B" w:rsidP="00EE2B17">
                        <w:pPr>
                          <w:rPr>
                            <w:rFonts w:asciiTheme="minorHAnsi" w:eastAsia="Times New Roman" w:hAnsiTheme="minorHAnsi"/>
                            <w:sz w:val="24"/>
                            <w:szCs w:val="24"/>
                          </w:rPr>
                        </w:pPr>
                      </w:p>
                    </w:tc>
                    <w:tc>
                      <w:tcPr>
                        <w:tcW w:w="0" w:type="auto"/>
                        <w:hideMark/>
                      </w:tcPr>
                      <w:p w:rsidR="0036275B" w:rsidRPr="00447115" w:rsidRDefault="0036275B" w:rsidP="00EE2B17">
                        <w:pPr>
                          <w:rPr>
                            <w:rFonts w:asciiTheme="minorHAnsi" w:hAnsiTheme="minorHAnsi"/>
                            <w:sz w:val="24"/>
                            <w:szCs w:val="24"/>
                          </w:rPr>
                        </w:pPr>
                        <w:r w:rsidRPr="00447115">
                          <w:rPr>
                            <w:rFonts w:asciiTheme="minorHAnsi" w:hAnsiTheme="minorHAnsi" w:cs="Arial"/>
                            <w:b/>
                            <w:bCs/>
                            <w:color w:val="3C3C3C"/>
                            <w:sz w:val="24"/>
                            <w:szCs w:val="24"/>
                          </w:rPr>
                          <w:t>Closing Statement</w:t>
                        </w:r>
                        <w:r w:rsidRPr="00447115">
                          <w:rPr>
                            <w:rFonts w:asciiTheme="minorHAnsi" w:hAnsiTheme="minorHAnsi"/>
                            <w:sz w:val="24"/>
                            <w:szCs w:val="24"/>
                          </w:rPr>
                          <w:t xml:space="preserve"> </w:t>
                        </w:r>
                      </w:p>
                    </w:tc>
                  </w:tr>
                  <w:tr w:rsidR="0036275B" w:rsidRPr="00447115" w:rsidTr="00EE2B17">
                    <w:trPr>
                      <w:trHeight w:val="390"/>
                      <w:tblCellSpacing w:w="0" w:type="dxa"/>
                    </w:trPr>
                    <w:tc>
                      <w:tcPr>
                        <w:tcW w:w="0" w:type="auto"/>
                        <w:vAlign w:val="center"/>
                        <w:hideMark/>
                      </w:tcPr>
                      <w:p w:rsidR="0036275B" w:rsidRPr="00447115" w:rsidRDefault="0036275B" w:rsidP="00EE2B17">
                        <w:pPr>
                          <w:rPr>
                            <w:rFonts w:asciiTheme="minorHAnsi" w:eastAsia="Times New Roman" w:hAnsiTheme="minorHAnsi"/>
                            <w:sz w:val="24"/>
                            <w:szCs w:val="24"/>
                          </w:rPr>
                        </w:pPr>
                      </w:p>
                    </w:tc>
                    <w:tc>
                      <w:tcPr>
                        <w:tcW w:w="0" w:type="auto"/>
                        <w:hideMark/>
                      </w:tcPr>
                      <w:p w:rsidR="0036275B" w:rsidRPr="00447115" w:rsidRDefault="0036275B" w:rsidP="00EE2B17">
                        <w:pPr>
                          <w:rPr>
                            <w:rFonts w:asciiTheme="minorHAnsi" w:hAnsiTheme="minorHAnsi"/>
                            <w:sz w:val="24"/>
                            <w:szCs w:val="24"/>
                          </w:rPr>
                        </w:pPr>
                        <w:r w:rsidRPr="00447115">
                          <w:rPr>
                            <w:rFonts w:asciiTheme="minorHAnsi" w:hAnsiTheme="minorHAnsi" w:cs="Arial"/>
                            <w:color w:val="3C3C3C"/>
                            <w:sz w:val="24"/>
                            <w:szCs w:val="24"/>
                          </w:rPr>
                          <w:t xml:space="preserve">Thank you for your interest in this position. </w:t>
                        </w:r>
                        <w:r w:rsidRPr="00447115">
                          <w:rPr>
                            <w:rFonts w:asciiTheme="minorHAnsi" w:hAnsiTheme="minorHAnsi" w:cs="Arial"/>
                            <w:color w:val="3C3C3C"/>
                            <w:sz w:val="24"/>
                            <w:szCs w:val="24"/>
                          </w:rPr>
                          <w:br/>
                        </w:r>
                        <w:r w:rsidRPr="00447115">
                          <w:rPr>
                            <w:rFonts w:asciiTheme="minorHAnsi" w:hAnsiTheme="minorHAnsi" w:cs="Arial"/>
                            <w:color w:val="3C3C3C"/>
                            <w:sz w:val="24"/>
                            <w:szCs w:val="24"/>
                          </w:rPr>
                          <w:br/>
                          <w:t xml:space="preserve">This is a </w:t>
                        </w:r>
                        <w:r>
                          <w:rPr>
                            <w:rFonts w:asciiTheme="minorHAnsi" w:hAnsiTheme="minorHAnsi" w:cs="Arial"/>
                            <w:color w:val="3C3C3C"/>
                            <w:sz w:val="24"/>
                            <w:szCs w:val="24"/>
                          </w:rPr>
                          <w:t>Union Z</w:t>
                        </w:r>
                        <w:r w:rsidRPr="00447115">
                          <w:rPr>
                            <w:rFonts w:asciiTheme="minorHAnsi" w:hAnsiTheme="minorHAnsi" w:cs="Arial"/>
                            <w:color w:val="3C3C3C"/>
                            <w:sz w:val="24"/>
                            <w:szCs w:val="24"/>
                          </w:rPr>
                          <w:t xml:space="preserve"> Bargaining unit position.  Preference is given to bargaining unit </w:t>
                        </w:r>
                        <w:r w:rsidRPr="00447115">
                          <w:rPr>
                            <w:rFonts w:asciiTheme="minorHAnsi" w:hAnsiTheme="minorHAnsi" w:cs="Arial"/>
                            <w:color w:val="3C3C3C"/>
                            <w:sz w:val="24"/>
                            <w:szCs w:val="24"/>
                          </w:rPr>
                          <w:lastRenderedPageBreak/>
                          <w:t xml:space="preserve">employees for unionized positions. </w:t>
                        </w:r>
                        <w:r w:rsidRPr="00447115">
                          <w:rPr>
                            <w:rFonts w:asciiTheme="minorHAnsi" w:hAnsiTheme="minorHAnsi" w:cs="Arial"/>
                            <w:color w:val="3C3C3C"/>
                            <w:sz w:val="24"/>
                            <w:szCs w:val="24"/>
                          </w:rPr>
                          <w:br/>
                        </w:r>
                        <w:r w:rsidRPr="00447115">
                          <w:rPr>
                            <w:rFonts w:asciiTheme="minorHAnsi" w:hAnsiTheme="minorHAnsi" w:cs="Arial"/>
                            <w:color w:val="3C3C3C"/>
                            <w:sz w:val="24"/>
                            <w:szCs w:val="24"/>
                          </w:rPr>
                          <w:br/>
                          <w:t xml:space="preserve">We will contact you should you be selected for an interview.  Typically interviews are held within three to four weeks of the closing date. </w:t>
                        </w:r>
                        <w:r w:rsidRPr="00447115">
                          <w:rPr>
                            <w:rFonts w:asciiTheme="minorHAnsi" w:hAnsiTheme="minorHAnsi" w:cs="Arial"/>
                            <w:color w:val="3C3C3C"/>
                            <w:sz w:val="24"/>
                            <w:szCs w:val="24"/>
                          </w:rPr>
                          <w:br/>
                        </w:r>
                        <w:r w:rsidRPr="00447115">
                          <w:rPr>
                            <w:rFonts w:asciiTheme="minorHAnsi" w:hAnsiTheme="minorHAnsi" w:cs="Arial"/>
                            <w:color w:val="3C3C3C"/>
                            <w:sz w:val="24"/>
                            <w:szCs w:val="24"/>
                          </w:rPr>
                          <w:br/>
                        </w:r>
                        <w:r>
                          <w:rPr>
                            <w:rFonts w:asciiTheme="minorHAnsi" w:hAnsiTheme="minorHAnsi" w:cs="Arial"/>
                            <w:color w:val="3C3C3C"/>
                            <w:sz w:val="24"/>
                            <w:szCs w:val="24"/>
                          </w:rPr>
                          <w:t>Our District Health Authority</w:t>
                        </w:r>
                        <w:r w:rsidRPr="00447115">
                          <w:rPr>
                            <w:rFonts w:asciiTheme="minorHAnsi" w:hAnsiTheme="minorHAnsi" w:cs="Arial"/>
                            <w:color w:val="3C3C3C"/>
                            <w:sz w:val="24"/>
                            <w:szCs w:val="24"/>
                          </w:rPr>
                          <w:t xml:space="preserve"> is proud to provide a smoke free and scent free environment that promotes our vision - Healthy people, healthy communities. </w:t>
                        </w:r>
                        <w:r w:rsidRPr="00447115">
                          <w:rPr>
                            <w:rFonts w:asciiTheme="minorHAnsi" w:hAnsiTheme="minorHAnsi" w:cs="Arial"/>
                            <w:color w:val="3C3C3C"/>
                            <w:sz w:val="24"/>
                            <w:szCs w:val="24"/>
                          </w:rPr>
                          <w:br/>
                          <w:t>.</w:t>
                        </w:r>
                      </w:p>
                    </w:tc>
                  </w:tr>
                </w:tbl>
                <w:p w:rsidR="0036275B" w:rsidRPr="00447115" w:rsidRDefault="0036275B" w:rsidP="00EE2B17">
                  <w:pPr>
                    <w:rPr>
                      <w:rFonts w:asciiTheme="minorHAnsi" w:eastAsia="Times New Roman" w:hAnsiTheme="minorHAnsi"/>
                      <w:sz w:val="24"/>
                      <w:szCs w:val="24"/>
                    </w:rPr>
                  </w:pPr>
                </w:p>
              </w:tc>
              <w:tc>
                <w:tcPr>
                  <w:tcW w:w="0" w:type="auto"/>
                  <w:vAlign w:val="center"/>
                  <w:hideMark/>
                </w:tcPr>
                <w:p w:rsidR="0036275B" w:rsidRPr="00447115" w:rsidRDefault="0036275B" w:rsidP="00EE2B17">
                  <w:pPr>
                    <w:rPr>
                      <w:rFonts w:asciiTheme="minorHAnsi" w:eastAsia="Times New Roman" w:hAnsiTheme="minorHAnsi"/>
                      <w:sz w:val="24"/>
                      <w:szCs w:val="24"/>
                    </w:rPr>
                  </w:pPr>
                </w:p>
              </w:tc>
            </w:tr>
          </w:tbl>
          <w:p w:rsidR="0036275B" w:rsidRPr="00447115" w:rsidRDefault="0036275B" w:rsidP="00EE2B17">
            <w:pPr>
              <w:rPr>
                <w:rFonts w:asciiTheme="minorHAnsi" w:eastAsia="Times New Roman" w:hAnsiTheme="minorHAnsi"/>
                <w:sz w:val="24"/>
                <w:szCs w:val="24"/>
              </w:rPr>
            </w:pPr>
          </w:p>
        </w:tc>
      </w:tr>
    </w:tbl>
    <w:p w:rsidR="0036275B" w:rsidRDefault="0036275B" w:rsidP="0036275B"/>
    <w:p w:rsidR="00F051D6" w:rsidRDefault="00F051D6"/>
    <w:sectPr w:rsidR="00F051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5B"/>
    <w:rsid w:val="0036275B"/>
    <w:rsid w:val="00F051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5B"/>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5B"/>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dtheriault</dc:creator>
  <cp:lastModifiedBy>dtheriault</cp:lastModifiedBy>
  <cp:revision>1</cp:revision>
  <dcterms:created xsi:type="dcterms:W3CDTF">2013-10-17T00:57:00Z</dcterms:created>
  <dcterms:modified xsi:type="dcterms:W3CDTF">2013-10-17T00:58:00Z</dcterms:modified>
</cp:coreProperties>
</file>